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F13B" w14:textId="15C7ADD4" w:rsidR="00F8399E" w:rsidRDefault="00616C02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125025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38" type="#_x0000_t75" style="position:absolute;left:0;text-align:left;margin-left:108pt;margin-top:118pt;width:11pt;height:61pt;z-index:-4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27CDA87C">
          <v:shape id="_x0000_s2339" type="#_x0000_t75" style="position:absolute;left:0;text-align:left;margin-left:86pt;margin-top:725pt;width:469pt;height:8pt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63"/>
      <w:bookmarkEnd w:id="0"/>
      <w:r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L</w:t>
      </w:r>
      <w:bookmarkStart w:id="1" w:name="_GoBack"/>
      <w:bookmarkEnd w:id="1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ESSON 34 </w:t>
      </w:r>
    </w:p>
    <w:p w14:paraId="2ED93821" w14:textId="77777777" w:rsidR="00F8399E" w:rsidRDefault="00A760F5">
      <w:pPr>
        <w:widowControl w:val="0"/>
        <w:autoSpaceDE w:val="0"/>
        <w:autoSpaceDN w:val="0"/>
        <w:adjustRightInd w:val="0"/>
        <w:spacing w:before="278" w:after="0" w:line="322" w:lineRule="exact"/>
        <w:ind w:left="3392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RESUME WRITING </w:t>
      </w:r>
    </w:p>
    <w:p w14:paraId="5E4B1FB4" w14:textId="77777777"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72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030C34CE" w14:textId="77777777" w:rsidR="00F8399E" w:rsidRDefault="00A760F5">
      <w:pPr>
        <w:widowControl w:val="0"/>
        <w:autoSpaceDE w:val="0"/>
        <w:autoSpaceDN w:val="0"/>
        <w:adjustRightInd w:val="0"/>
        <w:spacing w:before="21" w:after="0" w:line="280" w:lineRule="exact"/>
        <w:ind w:left="1080" w:right="5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Approach for Writing Resume Proofreading of Resume </w:t>
      </w:r>
    </w:p>
    <w:p w14:paraId="0652725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3F95398" w14:textId="77777777" w:rsidR="00616C02" w:rsidRDefault="00616C02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F08AC7A" w14:textId="77777777" w:rsidR="00616C02" w:rsidRDefault="00616C02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ACD8CBC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2" w:name="Pg169"/>
      <w:bookmarkEnd w:id="2"/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Approach for Writing Resume </w:t>
      </w:r>
    </w:p>
    <w:p w14:paraId="3A9D0AA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5ADD486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A. Organizational Approach </w:t>
      </w:r>
    </w:p>
    <w:p w14:paraId="68BEF331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Use the chronological approach unless you have a weak employment history </w:t>
      </w:r>
    </w:p>
    <w:p w14:paraId="008488D4" w14:textId="77777777" w:rsidR="00F8399E" w:rsidRDefault="00A760F5">
      <w:pPr>
        <w:widowControl w:val="0"/>
        <w:autoSpaceDE w:val="0"/>
        <w:autoSpaceDN w:val="0"/>
        <w:adjustRightInd w:val="0"/>
        <w:spacing w:before="5" w:after="0" w:line="280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2. Use the functional approach if you are new to the job market, want to redirect your </w:t>
      </w:r>
      <w:r>
        <w:rPr>
          <w:rFonts w:ascii="Times New Roman" w:hAnsi="Times New Roman"/>
          <w:color w:val="000000"/>
          <w:sz w:val="24"/>
          <w:szCs w:val="24"/>
        </w:rPr>
        <w:t xml:space="preserve">career, or have gaps in your employment history. </w:t>
      </w:r>
    </w:p>
    <w:p w14:paraId="7781E150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3. Use the combined approach to maximize the advantages of both chronological and </w:t>
      </w:r>
      <w:r>
        <w:rPr>
          <w:rFonts w:ascii="Times New Roman" w:hAnsi="Times New Roman"/>
          <w:color w:val="000000"/>
          <w:sz w:val="24"/>
          <w:szCs w:val="24"/>
        </w:rPr>
        <w:t xml:space="preserve">functional resumes, but only when neither of the other two formats will work. </w:t>
      </w:r>
    </w:p>
    <w:p w14:paraId="4CADB206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B. Format and Style </w:t>
      </w:r>
    </w:p>
    <w:p w14:paraId="3E936E37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Use short noun phrases and action verbs, not whole sentences. </w:t>
      </w:r>
    </w:p>
    <w:p w14:paraId="38F80C3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Use facts, not opinions. </w:t>
      </w:r>
    </w:p>
    <w:p w14:paraId="1EFAA5A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Adopt a “you” attitude. </w:t>
      </w:r>
    </w:p>
    <w:p w14:paraId="10B2C10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Omit personal pronouns (especially I). </w:t>
      </w:r>
    </w:p>
    <w:p w14:paraId="34A4FC72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Omit the date of preparation, desired salary, and work schedule. </w:t>
      </w:r>
    </w:p>
    <w:p w14:paraId="38756A65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Use parallelism when listing multiple items. </w:t>
      </w:r>
    </w:p>
    <w:p w14:paraId="0B7F7B63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Use positive language and simple words. </w:t>
      </w:r>
    </w:p>
    <w:p w14:paraId="34AD3E83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Use white space, quality paper, and quality printing. </w:t>
      </w:r>
    </w:p>
    <w:p w14:paraId="7543EE3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C. Opening </w:t>
      </w:r>
    </w:p>
    <w:p w14:paraId="4A17CBBD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Include contact information (name, address). </w:t>
      </w:r>
    </w:p>
    <w:p w14:paraId="0DEFFE62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Include a career objective or a skill summary if desired. </w:t>
      </w:r>
    </w:p>
    <w:p w14:paraId="4AFEBE95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Make your career objective specific and interesting. </w:t>
      </w:r>
    </w:p>
    <w:p w14:paraId="29E230D3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Prepare two separate resumes if you can perform two unrelated types of work. </w:t>
      </w:r>
    </w:p>
    <w:p w14:paraId="6577C832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In a skill summary, present your strongest qualifications first. </w:t>
      </w:r>
    </w:p>
    <w:p w14:paraId="3F48132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B14D6ED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D. Education </w:t>
      </w:r>
    </w:p>
    <w:p w14:paraId="79862EAA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1. List the name and location of every postsecondary school you’ve attended (with dates, </w:t>
      </w:r>
      <w:r>
        <w:rPr>
          <w:rFonts w:ascii="Times New Roman" w:hAnsi="Times New Roman"/>
          <w:color w:val="000000"/>
          <w:sz w:val="24"/>
          <w:szCs w:val="24"/>
        </w:rPr>
        <w:t xml:space="preserve">and with degrees/certificates obtained). </w:t>
      </w:r>
    </w:p>
    <w:p w14:paraId="2BB93788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Indicate your college major (and minor). </w:t>
      </w:r>
    </w:p>
    <w:p w14:paraId="7B9414F9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Indicate numerical scale (4.0 or 5.0) if you include your grade-point average. </w:t>
      </w:r>
    </w:p>
    <w:p w14:paraId="7AF599FA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List other experiences (seminars, workshops) with dates and certificates obtained. </w:t>
      </w:r>
    </w:p>
    <w:p w14:paraId="3B21000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C0B289E" w14:textId="77777777" w:rsidR="00616C02" w:rsidRDefault="00616C02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53221CF3" w14:textId="77777777" w:rsidR="00616C02" w:rsidRDefault="00616C02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5EBD7150" w14:textId="77777777" w:rsidR="00616C02" w:rsidRDefault="00616C02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24B0FE81" w14:textId="77777777" w:rsidR="00616C02" w:rsidRDefault="00616C02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52058AE" w14:textId="77777777" w:rsidR="00616C02" w:rsidRDefault="00616C02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34F6DF6E" w14:textId="77777777" w:rsidR="00F8399E" w:rsidRDefault="00A760F5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E. Work Experience, Skills, and Accomplishments </w:t>
      </w:r>
    </w:p>
    <w:p w14:paraId="7DE65F1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9DAF749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List all relevant work experience (paid employment, volunteer work, internships). </w:t>
      </w:r>
    </w:p>
    <w:p w14:paraId="304D5DCC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List full-time and part-time jobs. </w:t>
      </w:r>
    </w:p>
    <w:p w14:paraId="23143061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Provide name and location of each employer (with dates of employment). </w:t>
      </w:r>
    </w:p>
    <w:p w14:paraId="5890C7D6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List job title and describe responsibilities. </w:t>
      </w:r>
    </w:p>
    <w:p w14:paraId="454F4B56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Note on-the-job accomplishments and skills; quantify them whenever possible. </w:t>
      </w:r>
    </w:p>
    <w:p w14:paraId="0E09FFF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0ADFC94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F. Activities and Achievements </w:t>
      </w:r>
    </w:p>
    <w:p w14:paraId="1DBF7CAE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List all relevant offices and leadership positions. </w:t>
      </w:r>
    </w:p>
    <w:p w14:paraId="561EDA8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List projects you have undertaken. </w:t>
      </w:r>
    </w:p>
    <w:p w14:paraId="78B34E07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3. Show abilities such as writing or speaking, and list publications and community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services. </w:t>
      </w:r>
    </w:p>
    <w:p w14:paraId="11C55796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List other information, such as your proficiency in language other than English. </w:t>
      </w:r>
    </w:p>
    <w:p w14:paraId="5ABDBE7A" w14:textId="77777777" w:rsidR="00F8399E" w:rsidRDefault="00616C02" w:rsidP="00616C02">
      <w:pPr>
        <w:widowControl w:val="0"/>
        <w:tabs>
          <w:tab w:val="left" w:pos="8642"/>
        </w:tabs>
        <w:autoSpaceDE w:val="0"/>
        <w:autoSpaceDN w:val="0"/>
        <w:adjustRightInd w:val="0"/>
        <w:spacing w:before="156"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 w14:anchorId="17C56D86">
          <v:line id="_x0000_s2354" style="position:absolute;z-index:-2;mso-position-horizontal-relative:page;mso-position-vertical-relative:page" from="90pt,729.35pt" to="552pt,729.35pt" o:allowincell="f">
            <w10:wrap anchorx="page" anchory="page"/>
          </v:line>
        </w:pict>
      </w:r>
      <w:bookmarkStart w:id="3" w:name="Pg170"/>
      <w:bookmarkEnd w:id="3"/>
      <w:r w:rsidR="00A760F5">
        <w:rPr>
          <w:rFonts w:ascii="Times New Roman" w:hAnsi="Times New Roman"/>
          <w:color w:val="000000"/>
          <w:w w:val="106"/>
          <w:sz w:val="24"/>
          <w:szCs w:val="24"/>
        </w:rPr>
        <w:t xml:space="preserve">5. Mention ability to operate special equipment, including technical, computer, and </w:t>
      </w:r>
      <w:r w:rsidR="00A760F5">
        <w:rPr>
          <w:rFonts w:ascii="Times New Roman" w:hAnsi="Times New Roman"/>
          <w:color w:val="000000"/>
          <w:sz w:val="24"/>
          <w:szCs w:val="24"/>
        </w:rPr>
        <w:t xml:space="preserve">software skills. </w:t>
      </w:r>
    </w:p>
    <w:p w14:paraId="3C4135D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CBC86E7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G. Personal Data </w:t>
      </w:r>
    </w:p>
    <w:p w14:paraId="57900C0E" w14:textId="77777777"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4C2B6182" w14:textId="77777777" w:rsidR="00F8399E" w:rsidRDefault="00A760F5">
      <w:pPr>
        <w:widowControl w:val="0"/>
        <w:autoSpaceDE w:val="0"/>
        <w:autoSpaceDN w:val="0"/>
        <w:adjustRightInd w:val="0"/>
        <w:spacing w:before="38" w:after="0" w:line="26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1. Omit personal details that might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be seen as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negative or used to discriminate against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you. </w:t>
      </w:r>
    </w:p>
    <w:p w14:paraId="37488BB3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Leave personal interest off unless they are relevant to the position being sought. </w:t>
      </w:r>
    </w:p>
    <w:p w14:paraId="752412D6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List a reference only with permission to do so. </w:t>
      </w:r>
    </w:p>
    <w:p w14:paraId="03F3A085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Balance Common Language with Current Jargon. </w:t>
      </w:r>
    </w:p>
    <w:p w14:paraId="3461BCB3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0" w:lineRule="exact"/>
        <w:ind w:left="360" w:right="17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Another way to maximize hits on your resume is to use words that potential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employers will understand (for example, use keyboard, not input device). Also, use </w:t>
      </w:r>
      <w:r>
        <w:rPr>
          <w:rFonts w:ascii="Times New Roman" w:hAnsi="Times New Roman"/>
          <w:color w:val="000000"/>
          <w:sz w:val="24"/>
          <w:szCs w:val="24"/>
        </w:rPr>
        <w:t xml:space="preserve">abbreviations sparingly (except for common ones such as BA or MBA. </w:t>
      </w:r>
    </w:p>
    <w:p w14:paraId="2490E33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56973B2" w14:textId="77777777" w:rsidR="00F8399E" w:rsidRDefault="00A760F5">
      <w:pPr>
        <w:widowControl w:val="0"/>
        <w:autoSpaceDE w:val="0"/>
        <w:autoSpaceDN w:val="0"/>
        <w:adjustRightInd w:val="0"/>
        <w:spacing w:before="1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Submitting Scan-able Resume </w:t>
      </w:r>
    </w:p>
    <w:p w14:paraId="19884EC8" w14:textId="77777777"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1D42FD57" w14:textId="77777777" w:rsidR="00F8399E" w:rsidRDefault="00A760F5">
      <w:pPr>
        <w:widowControl w:val="0"/>
        <w:autoSpaceDE w:val="0"/>
        <w:autoSpaceDN w:val="0"/>
        <w:adjustRightInd w:val="0"/>
        <w:spacing w:before="14" w:after="0" w:line="273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When submitting your resume by email, don’t attach it as a separate document. Most </w:t>
      </w:r>
      <w:r>
        <w:rPr>
          <w:rFonts w:ascii="Times New Roman" w:hAnsi="Times New Roman"/>
          <w:color w:val="000000"/>
          <w:sz w:val="24"/>
          <w:szCs w:val="24"/>
        </w:rPr>
        <w:t xml:space="preserve">human resources departments won’t accept attached files. Instead, paste your resume into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the body of your email message. Whenever you know a reference number or a job ad </w:t>
      </w:r>
      <w:r>
        <w:rPr>
          <w:rFonts w:ascii="Times New Roman" w:hAnsi="Times New Roman"/>
          <w:color w:val="000000"/>
          <w:sz w:val="24"/>
          <w:szCs w:val="24"/>
        </w:rPr>
        <w:t xml:space="preserve">number, include it in your e-mail subject line. </w:t>
      </w:r>
    </w:p>
    <w:p w14:paraId="2DFDAC4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7C7DA90" w14:textId="77777777" w:rsidR="00F8399E" w:rsidRDefault="00616C02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br w:type="page"/>
      </w:r>
      <w:r w:rsidR="00A760F5"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Proofread Your Resume </w:t>
      </w:r>
    </w:p>
    <w:p w14:paraId="4918C949" w14:textId="77777777"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Once  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your  resume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is  complete,  update  it  continuously,  as  already  mentioned,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employment is becoming much more flexible these days, so it’s likely, you’ll want to </w:t>
      </w:r>
      <w:r>
        <w:rPr>
          <w:rFonts w:ascii="Times New Roman" w:hAnsi="Times New Roman"/>
          <w:color w:val="000000"/>
          <w:sz w:val="24"/>
          <w:szCs w:val="24"/>
        </w:rPr>
        <w:t xml:space="preserve">change employers. </w:t>
      </w:r>
    </w:p>
    <w:p w14:paraId="56EEE2D7" w14:textId="77777777" w:rsidR="00F8399E" w:rsidRDefault="00A760F5">
      <w:pPr>
        <w:widowControl w:val="0"/>
        <w:autoSpaceDE w:val="0"/>
        <w:autoSpaceDN w:val="0"/>
        <w:adjustRightInd w:val="0"/>
        <w:spacing w:before="17" w:after="0" w:line="260" w:lineRule="exact"/>
        <w:ind w:left="360" w:right="34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Examine the following resume and write a critique of it. Naeem Ahmed </w:t>
      </w:r>
    </w:p>
    <w:p w14:paraId="25812C79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5687 Crosswords Road, Lahore </w:t>
      </w:r>
    </w:p>
    <w:p w14:paraId="6793D3AE" w14:textId="77777777" w:rsidR="00F8399E" w:rsidRDefault="00A760F5">
      <w:pPr>
        <w:widowControl w:val="0"/>
        <w:tabs>
          <w:tab w:val="left" w:pos="3241"/>
        </w:tabs>
        <w:autoSpaceDE w:val="0"/>
        <w:autoSpaceDN w:val="0"/>
        <w:adjustRightInd w:val="0"/>
        <w:spacing w:before="12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Home: (042) 987-0086</w:t>
      </w:r>
      <w:r>
        <w:rPr>
          <w:rFonts w:ascii="Times New Roman" w:hAnsi="Times New Roman"/>
          <w:color w:val="000000"/>
          <w:sz w:val="24"/>
          <w:szCs w:val="24"/>
        </w:rPr>
        <w:tab/>
        <w:t>Office: (042) 549-6624</w:t>
      </w:r>
    </w:p>
    <w:p w14:paraId="2D2C9D1E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5"/>
          <w:sz w:val="24"/>
          <w:szCs w:val="24"/>
        </w:rPr>
        <w:t>•</w:t>
      </w:r>
      <w:r>
        <w:rPr>
          <w:rFonts w:ascii="Arial" w:hAnsi="Arial" w:cs="Arial"/>
          <w:color w:val="000000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 I have been staff accountant/financial analyst at AZ Corporation in Islamabad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from March 1999 present. </w:t>
      </w:r>
    </w:p>
    <w:p w14:paraId="239458C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47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I have negotiated with major suppliers. </w:t>
      </w:r>
    </w:p>
    <w:p w14:paraId="0D1D70DB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6" w:after="0" w:line="280" w:lineRule="exact"/>
        <w:ind w:left="72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12"/>
          <w:sz w:val="24"/>
          <w:szCs w:val="24"/>
        </w:rPr>
        <w:t>•</w:t>
      </w:r>
      <w:r>
        <w:rPr>
          <w:rFonts w:ascii="Arial" w:hAnsi="Arial" w:cs="Arial"/>
          <w:color w:val="000000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2"/>
          <w:sz w:val="24"/>
          <w:szCs w:val="24"/>
        </w:rPr>
        <w:t xml:space="preserve">  I speak both English and Urdu fluently, and I was recently encouraged to </w:t>
      </w:r>
      <w:r>
        <w:rPr>
          <w:rFonts w:ascii="Times New Roman" w:hAnsi="Times New Roman"/>
          <w:color w:val="000000"/>
          <w:w w:val="112"/>
          <w:sz w:val="24"/>
          <w:szCs w:val="24"/>
        </w:rPr>
        <w:br/>
      </w:r>
      <w:r>
        <w:rPr>
          <w:rFonts w:ascii="Times New Roman" w:hAnsi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implement an electronic funds transfer for vendor disbursements. </w:t>
      </w:r>
    </w:p>
    <w:p w14:paraId="3D7F3064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In my current position, I am responsible for preparing accounting reports. </w:t>
      </w:r>
    </w:p>
    <w:p w14:paraId="537033F5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In have audited financial transaction. </w:t>
      </w:r>
    </w:p>
    <w:p w14:paraId="128630B9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11"/>
          <w:sz w:val="24"/>
          <w:szCs w:val="24"/>
        </w:rPr>
        <w:t>•</w:t>
      </w:r>
      <w:r>
        <w:rPr>
          <w:rFonts w:ascii="Arial" w:hAnsi="Arial" w:cs="Arial"/>
          <w:color w:val="000000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  I have also been involved in the design of a computerized model to adjust </w:t>
      </w:r>
      <w:r>
        <w:rPr>
          <w:rFonts w:ascii="Times New Roman" w:hAnsi="Times New Roman"/>
          <w:color w:val="000000"/>
          <w:w w:val="111"/>
          <w:sz w:val="24"/>
          <w:szCs w:val="24"/>
        </w:rPr>
        <w:br/>
      </w:r>
      <w:r>
        <w:rPr>
          <w:rFonts w:ascii="Times New Roman" w:hAnsi="Times New Roman"/>
          <w:color w:val="000000"/>
          <w:w w:val="111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accounts for fluctuations in currency exchange rates. </w:t>
      </w:r>
    </w:p>
    <w:p w14:paraId="4107E034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 am skilled in the use of Excel, Access, HTML, and Visual Basic. </w:t>
      </w:r>
    </w:p>
    <w:p w14:paraId="6631112A" w14:textId="77777777"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36C7624" w14:textId="77777777" w:rsidR="00F8399E" w:rsidRDefault="00A760F5">
      <w:pPr>
        <w:widowControl w:val="0"/>
        <w:autoSpaceDE w:val="0"/>
        <w:autoSpaceDN w:val="0"/>
        <w:adjustRightInd w:val="0"/>
        <w:spacing w:before="41" w:after="0" w:line="26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Was staff accountant with ABC of Agricultural Chemicals in Quetta, (October 1995 to </w:t>
      </w:r>
      <w:r>
        <w:rPr>
          <w:rFonts w:ascii="Times New Roman" w:hAnsi="Times New Roman"/>
          <w:color w:val="000000"/>
          <w:sz w:val="24"/>
          <w:szCs w:val="24"/>
        </w:rPr>
        <w:t xml:space="preserve">March 1999)? </w:t>
      </w:r>
    </w:p>
    <w:p w14:paraId="72FCFC8C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While with ABC Quetta, I was responsible for budgeting and billing. </w:t>
      </w:r>
    </w:p>
    <w:p w14:paraId="6E716CE9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 am responsible for credit-processing functions. </w:t>
      </w:r>
    </w:p>
    <w:p w14:paraId="106C0FC6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72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I was also responsible for auditing the travel and entertainment expenses for the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sales department. </w:t>
      </w:r>
    </w:p>
    <w:p w14:paraId="1CA5CC6A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 launched an online computer system to automate all accounting functions. </w:t>
      </w:r>
    </w:p>
    <w:p w14:paraId="1F9FBBCD" w14:textId="77777777" w:rsidR="00616C02" w:rsidRDefault="00A760F5" w:rsidP="00616C0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Also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during this time, I was able to travel extensively in the country and abroad. </w:t>
      </w:r>
      <w:r w:rsidR="00616C02">
        <w:rPr>
          <w:noProof/>
        </w:rPr>
        <w:pict w14:anchorId="0C07644E">
          <v:line id="_x0000_s2355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  <w:bookmarkStart w:id="4" w:name="Pg171"/>
      <w:bookmarkEnd w:id="4"/>
    </w:p>
    <w:p w14:paraId="4DF47147" w14:textId="77777777" w:rsidR="00616C02" w:rsidRDefault="00616C02" w:rsidP="00616C0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35AA8769" w14:textId="77777777" w:rsidR="00F8399E" w:rsidRDefault="00A760F5" w:rsidP="00616C02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6"/>
          <w:sz w:val="24"/>
          <w:szCs w:val="24"/>
        </w:rPr>
        <w:t>•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I have my Master of Business Administration with emphasis on international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business, which I learned attending Punjab University in Lahore. </w:t>
      </w:r>
    </w:p>
    <w:p w14:paraId="6A19A015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4" w:after="0" w:line="280" w:lineRule="exact"/>
        <w:ind w:left="72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6"/>
          <w:sz w:val="24"/>
          <w:szCs w:val="24"/>
        </w:rPr>
        <w:t>•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Bachelor of Business Administration, Accounting (1990-1993), earned while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attending College, Lahore. </w:t>
      </w:r>
    </w:p>
    <w:p w14:paraId="741F36C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C85080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927E2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CFEE7F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A15352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AA6391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5E9329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E45F7C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D3EBCD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ADE9B2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8F22ED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DFB862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556922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53107E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508214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3F2434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00C503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36D274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D882FC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C9D9EE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5E644A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DE3DB9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96BD01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81A46C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31A7DB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A55902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F87E45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B4F8B9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5ABCDB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B00C55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79F9A3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0EBC9E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0AD9D4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F77780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5443FB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64E3EE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2CF915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007684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7387C6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D096AF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D5A312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81C2BF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BD050B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1B4709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sectPr w:rsidR="00F8399E">
      <w:pgSz w:w="12240" w:h="15840"/>
      <w:pgMar w:top="-883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16C02"/>
    <w:rsid w:val="006D16E9"/>
    <w:rsid w:val="00A760F5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6"/>
    <o:shapelayout v:ext="edit">
      <o:idmap v:ext="edit" data="1,2"/>
    </o:shapelayout>
  </w:shapeDefaults>
  <w:decimalSymbol w:val="."/>
  <w:listSeparator w:val=","/>
  <w14:docId w14:val="2305B421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FC53-463C-4D65-AEDC-033F49C0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2020-04-23T23:59:00Z</dcterms:created>
  <dcterms:modified xsi:type="dcterms:W3CDTF">2020-04-23T23:59:00Z</dcterms:modified>
</cp:coreProperties>
</file>